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630B" w14:textId="77777777" w:rsidR="00B13F81" w:rsidRPr="004915FF" w:rsidRDefault="00DA4A48" w:rsidP="00B13F81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9776" behindDoc="1" locked="0" layoutInCell="0" allowOverlap="1" wp14:anchorId="4D1E015E" wp14:editId="13276318">
            <wp:simplePos x="0" y="0"/>
            <wp:positionH relativeFrom="column">
              <wp:posOffset>5333365</wp:posOffset>
            </wp:positionH>
            <wp:positionV relativeFrom="paragraph">
              <wp:posOffset>-44450</wp:posOffset>
            </wp:positionV>
            <wp:extent cx="1228725" cy="1280160"/>
            <wp:effectExtent l="19050" t="0" r="9525" b="0"/>
            <wp:wrapNone/>
            <wp:docPr id="8" name="Bild 8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~AUT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 wp14:anchorId="6911516E" wp14:editId="586DCE43">
            <wp:simplePos x="0" y="0"/>
            <wp:positionH relativeFrom="column">
              <wp:posOffset>-410210</wp:posOffset>
            </wp:positionH>
            <wp:positionV relativeFrom="paragraph">
              <wp:posOffset>-147955</wp:posOffset>
            </wp:positionV>
            <wp:extent cx="1272540" cy="1371600"/>
            <wp:effectExtent l="19050" t="0" r="3810" b="0"/>
            <wp:wrapNone/>
            <wp:docPr id="7" name="Bild 7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~AUT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F81" w:rsidRPr="004915FF">
        <w:rPr>
          <w:rFonts w:ascii="Verdana" w:hAnsi="Verdana"/>
          <w:sz w:val="40"/>
          <w:szCs w:val="40"/>
        </w:rPr>
        <w:t>Sängervereinigung</w:t>
      </w:r>
    </w:p>
    <w:p w14:paraId="44566ED1" w14:textId="77777777" w:rsidR="00273927" w:rsidRPr="004915FF" w:rsidRDefault="00B13F81" w:rsidP="00B13F81">
      <w:pPr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jc w:val="center"/>
        <w:rPr>
          <w:rFonts w:ascii="Verdana" w:hAnsi="Verdana"/>
          <w:snapToGrid w:val="0"/>
          <w:sz w:val="40"/>
          <w:szCs w:val="40"/>
        </w:rPr>
      </w:pPr>
      <w:r w:rsidRPr="004915FF">
        <w:rPr>
          <w:rFonts w:ascii="Verdana" w:hAnsi="Verdana"/>
          <w:sz w:val="40"/>
          <w:szCs w:val="40"/>
        </w:rPr>
        <w:t>Neuenhaßlau 1883 e.V.</w:t>
      </w:r>
    </w:p>
    <w:p w14:paraId="42E62F41" w14:textId="77777777" w:rsidR="00273927" w:rsidRDefault="00273927">
      <w:pPr>
        <w:rPr>
          <w:rFonts w:ascii="Verdana" w:hAnsi="Verdana"/>
          <w:snapToGrid w:val="0"/>
          <w:sz w:val="24"/>
          <w:szCs w:val="24"/>
        </w:rPr>
      </w:pPr>
    </w:p>
    <w:p w14:paraId="13AF9699" w14:textId="77777777" w:rsidR="00273927" w:rsidRDefault="00273927">
      <w:pPr>
        <w:rPr>
          <w:rFonts w:ascii="Verdana" w:hAnsi="Verdana"/>
          <w:snapToGrid w:val="0"/>
          <w:sz w:val="24"/>
          <w:szCs w:val="24"/>
        </w:rPr>
      </w:pPr>
    </w:p>
    <w:p w14:paraId="52313815" w14:textId="77777777" w:rsidR="00273927" w:rsidRDefault="00273927">
      <w:pPr>
        <w:rPr>
          <w:rFonts w:ascii="Verdana" w:hAnsi="Verdana"/>
          <w:snapToGrid w:val="0"/>
          <w:sz w:val="24"/>
          <w:szCs w:val="24"/>
        </w:rPr>
      </w:pPr>
    </w:p>
    <w:p w14:paraId="454168ED" w14:textId="77777777" w:rsidR="00825779" w:rsidRDefault="00825779" w:rsidP="001303DF">
      <w:pPr>
        <w:jc w:val="center"/>
        <w:rPr>
          <w:rFonts w:ascii="Verdana" w:hAnsi="Verdana"/>
          <w:b/>
          <w:snapToGrid w:val="0"/>
          <w:sz w:val="32"/>
          <w:szCs w:val="32"/>
          <w:u w:val="single"/>
        </w:rPr>
      </w:pPr>
    </w:p>
    <w:p w14:paraId="79632A21" w14:textId="54349D15" w:rsidR="001303DF" w:rsidRPr="00BC70AD" w:rsidRDefault="001303DF" w:rsidP="001303DF">
      <w:pPr>
        <w:jc w:val="center"/>
        <w:rPr>
          <w:rFonts w:ascii="Verdana" w:hAnsi="Verdana"/>
          <w:snapToGrid w:val="0"/>
          <w:sz w:val="32"/>
          <w:szCs w:val="32"/>
        </w:rPr>
      </w:pPr>
      <w:r>
        <w:rPr>
          <w:rFonts w:ascii="Verdana" w:hAnsi="Verdana"/>
          <w:b/>
          <w:snapToGrid w:val="0"/>
          <w:sz w:val="32"/>
          <w:szCs w:val="32"/>
          <w:u w:val="single"/>
        </w:rPr>
        <w:t xml:space="preserve">Jahreshauptversammlung </w:t>
      </w:r>
      <w:r w:rsidR="0077633D">
        <w:rPr>
          <w:rFonts w:ascii="Verdana" w:hAnsi="Verdana"/>
          <w:b/>
          <w:snapToGrid w:val="0"/>
          <w:sz w:val="32"/>
          <w:szCs w:val="32"/>
          <w:u w:val="single"/>
        </w:rPr>
        <w:t>21.03.2024</w:t>
      </w:r>
    </w:p>
    <w:p w14:paraId="6C54329D" w14:textId="77777777" w:rsidR="001303DF" w:rsidRDefault="001303DF" w:rsidP="001303DF">
      <w:pPr>
        <w:rPr>
          <w:rFonts w:ascii="NimbusRomNo9L-Regu" w:hAnsi="NimbusRomNo9L-Regu"/>
          <w:snapToGrid w:val="0"/>
        </w:rPr>
      </w:pPr>
      <w:r>
        <w:rPr>
          <w:rFonts w:ascii="NimbusRomNo9L-Regu" w:hAnsi="NimbusRomNo9L-Regu"/>
          <w:snapToGrid w:val="0"/>
        </w:rPr>
        <w:tab/>
      </w:r>
      <w:r>
        <w:rPr>
          <w:rFonts w:ascii="NimbusRomNo9L-Regu" w:hAnsi="NimbusRomNo9L-Regu"/>
          <w:snapToGrid w:val="0"/>
        </w:rPr>
        <w:tab/>
      </w:r>
      <w:r>
        <w:rPr>
          <w:rFonts w:ascii="NimbusRomNo9L-Regu" w:hAnsi="NimbusRomNo9L-Regu"/>
          <w:snapToGrid w:val="0"/>
        </w:rPr>
        <w:tab/>
      </w:r>
      <w:r>
        <w:rPr>
          <w:rFonts w:ascii="NimbusRomNo9L-Regu" w:hAnsi="NimbusRomNo9L-Regu"/>
          <w:snapToGrid w:val="0"/>
        </w:rPr>
        <w:tab/>
      </w:r>
      <w:r>
        <w:rPr>
          <w:rFonts w:ascii="NimbusRomNo9L-Regu" w:hAnsi="NimbusRomNo9L-Regu"/>
          <w:snapToGrid w:val="0"/>
        </w:rPr>
        <w:tab/>
      </w:r>
      <w:r>
        <w:rPr>
          <w:rFonts w:ascii="NimbusRomNo9L-Regu" w:hAnsi="NimbusRomNo9L-Regu"/>
          <w:snapToGrid w:val="0"/>
        </w:rPr>
        <w:tab/>
      </w:r>
      <w:r>
        <w:rPr>
          <w:rFonts w:ascii="NimbusRomNo9L-Regu" w:hAnsi="NimbusRomNo9L-Regu"/>
          <w:snapToGrid w:val="0"/>
        </w:rPr>
        <w:tab/>
      </w:r>
    </w:p>
    <w:p w14:paraId="7526B056" w14:textId="77777777" w:rsidR="001303DF" w:rsidRPr="009C61D6" w:rsidRDefault="001303DF" w:rsidP="001303DF">
      <w:pPr>
        <w:rPr>
          <w:rFonts w:ascii="Bookman Old Style" w:hAnsi="Bookman Old Style"/>
          <w:sz w:val="20"/>
        </w:rPr>
      </w:pPr>
    </w:p>
    <w:p w14:paraId="6847C475" w14:textId="77777777" w:rsidR="001303DF" w:rsidRDefault="00475DF8" w:rsidP="001303DF">
      <w:pPr>
        <w:jc w:val="center"/>
        <w:rPr>
          <w:rFonts w:ascii="Verdana" w:hAnsi="Verdana"/>
          <w:b/>
          <w:snapToGrid w:val="0"/>
          <w:sz w:val="36"/>
          <w:szCs w:val="36"/>
        </w:rPr>
      </w:pPr>
      <w:r>
        <w:rPr>
          <w:rFonts w:ascii="Verdana" w:hAnsi="Verdana"/>
          <w:b/>
          <w:snapToGrid w:val="0"/>
          <w:sz w:val="36"/>
          <w:szCs w:val="36"/>
        </w:rPr>
        <w:t>T</w:t>
      </w:r>
      <w:r w:rsidR="001303DF">
        <w:rPr>
          <w:rFonts w:ascii="Verdana" w:hAnsi="Verdana"/>
          <w:b/>
          <w:snapToGrid w:val="0"/>
          <w:sz w:val="36"/>
          <w:szCs w:val="36"/>
        </w:rPr>
        <w:t>agesordnung</w:t>
      </w:r>
    </w:p>
    <w:p w14:paraId="2448A807" w14:textId="77777777" w:rsidR="00825779" w:rsidRDefault="00825779" w:rsidP="001303DF">
      <w:pPr>
        <w:jc w:val="center"/>
        <w:rPr>
          <w:rFonts w:ascii="Verdana" w:hAnsi="Verdana"/>
          <w:b/>
          <w:snapToGrid w:val="0"/>
          <w:sz w:val="36"/>
          <w:szCs w:val="36"/>
        </w:rPr>
      </w:pPr>
    </w:p>
    <w:p w14:paraId="1262E11F" w14:textId="77777777" w:rsidR="001303DF" w:rsidRDefault="001303DF" w:rsidP="001303DF">
      <w:pPr>
        <w:rPr>
          <w:rFonts w:ascii="Verdana" w:hAnsi="Verdana"/>
          <w:snapToGrid w:val="0"/>
          <w:sz w:val="24"/>
          <w:szCs w:val="24"/>
        </w:rPr>
      </w:pPr>
    </w:p>
    <w:p w14:paraId="76632E29" w14:textId="77777777" w:rsidR="00BD38ED" w:rsidRDefault="00BD38ED" w:rsidP="00BD38ED">
      <w:pPr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3715C6">
        <w:rPr>
          <w:rFonts w:ascii="Verdana" w:hAnsi="Verdana"/>
          <w:sz w:val="24"/>
          <w:szCs w:val="24"/>
        </w:rPr>
        <w:t>Totengedenken</w:t>
      </w:r>
    </w:p>
    <w:p w14:paraId="55EEDB2C" w14:textId="7DAC1C2A" w:rsidR="00BD38ED" w:rsidRDefault="00BD38ED" w:rsidP="00BD38ED">
      <w:pPr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Ehrungen</w:t>
      </w:r>
    </w:p>
    <w:p w14:paraId="475AFFA0" w14:textId="77777777" w:rsidR="00825779" w:rsidRPr="00825779" w:rsidRDefault="00825779" w:rsidP="00BD38ED">
      <w:pPr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825779">
        <w:rPr>
          <w:rFonts w:ascii="Verdana" w:hAnsi="Verdana"/>
          <w:sz w:val="24"/>
          <w:szCs w:val="24"/>
        </w:rPr>
        <w:t xml:space="preserve">Bekanntgabe und Genehmigung der Tagesordnung </w:t>
      </w:r>
    </w:p>
    <w:p w14:paraId="63EA5B4A" w14:textId="0BBB6999" w:rsidR="00BD38ED" w:rsidRPr="003715C6" w:rsidRDefault="00BD38ED" w:rsidP="00BD38ED">
      <w:pPr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3715C6">
        <w:rPr>
          <w:rFonts w:ascii="Verdana" w:hAnsi="Verdana"/>
          <w:sz w:val="24"/>
          <w:szCs w:val="24"/>
        </w:rPr>
        <w:t>Bericht des Kassierers</w:t>
      </w:r>
      <w:r w:rsidR="00F64FAA">
        <w:rPr>
          <w:rFonts w:ascii="Verdana" w:hAnsi="Verdana"/>
          <w:sz w:val="24"/>
          <w:szCs w:val="24"/>
        </w:rPr>
        <w:t xml:space="preserve"> /Entlastung des</w:t>
      </w:r>
      <w:r w:rsidR="00C96628">
        <w:rPr>
          <w:rFonts w:ascii="Verdana" w:hAnsi="Verdana"/>
          <w:sz w:val="24"/>
          <w:szCs w:val="24"/>
        </w:rPr>
        <w:t xml:space="preserve"> </w:t>
      </w:r>
      <w:r w:rsidR="00F64FAA">
        <w:rPr>
          <w:rFonts w:ascii="Verdana" w:hAnsi="Verdana"/>
          <w:sz w:val="24"/>
          <w:szCs w:val="24"/>
        </w:rPr>
        <w:t>Vorstands</w:t>
      </w:r>
    </w:p>
    <w:p w14:paraId="30BD147A" w14:textId="017B0613" w:rsidR="00BD38ED" w:rsidRDefault="00BD38ED" w:rsidP="00BD38ED">
      <w:pPr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3715C6">
        <w:rPr>
          <w:rFonts w:ascii="Verdana" w:hAnsi="Verdana"/>
          <w:sz w:val="24"/>
          <w:szCs w:val="24"/>
        </w:rPr>
        <w:t>Bericht der Kassenprüfer</w:t>
      </w:r>
    </w:p>
    <w:p w14:paraId="6CB8EEE9" w14:textId="3D12E732" w:rsidR="00516BD6" w:rsidRDefault="00516BD6" w:rsidP="00BD38ED">
      <w:pPr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BD38ED">
        <w:rPr>
          <w:rFonts w:ascii="Verdana" w:hAnsi="Verdana"/>
          <w:sz w:val="24"/>
          <w:szCs w:val="24"/>
        </w:rPr>
        <w:t>Ernennung des Wahlleiters</w:t>
      </w:r>
      <w:r>
        <w:rPr>
          <w:rFonts w:ascii="Verdana" w:hAnsi="Verdana"/>
          <w:sz w:val="24"/>
          <w:szCs w:val="24"/>
        </w:rPr>
        <w:t xml:space="preserve"> für die Neuwahl des Vorstands</w:t>
      </w:r>
    </w:p>
    <w:p w14:paraId="4BEFE9AD" w14:textId="395EBDF7" w:rsidR="00516BD6" w:rsidRPr="00BD38ED" w:rsidRDefault="00516BD6" w:rsidP="00516BD6">
      <w:pPr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BD38ED">
        <w:rPr>
          <w:rFonts w:ascii="Verdana" w:hAnsi="Verdana"/>
          <w:sz w:val="24"/>
          <w:szCs w:val="24"/>
        </w:rPr>
        <w:t>Neuwahlen des kompletten Vorstands</w:t>
      </w:r>
    </w:p>
    <w:p w14:paraId="60C76A0E" w14:textId="67A4B967" w:rsidR="00BD38ED" w:rsidRPr="003715C6" w:rsidRDefault="00BD38ED" w:rsidP="00BD38ED">
      <w:pPr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Wahl der Kassenprüfer</w:t>
      </w:r>
      <w:r w:rsidR="00C96628">
        <w:rPr>
          <w:rFonts w:ascii="Verdana" w:hAnsi="Verdana"/>
          <w:sz w:val="24"/>
          <w:szCs w:val="24"/>
        </w:rPr>
        <w:t xml:space="preserve"> für </w:t>
      </w:r>
      <w:r w:rsidR="0077633D">
        <w:rPr>
          <w:rFonts w:ascii="Verdana" w:hAnsi="Verdana"/>
          <w:sz w:val="24"/>
          <w:szCs w:val="24"/>
        </w:rPr>
        <w:t>2024/2025</w:t>
      </w:r>
    </w:p>
    <w:p w14:paraId="74B48A60" w14:textId="275186C6" w:rsidR="00BD38ED" w:rsidRPr="003715C6" w:rsidRDefault="00BD38ED" w:rsidP="00BD38ED">
      <w:pPr>
        <w:numPr>
          <w:ilvl w:val="0"/>
          <w:numId w:val="5"/>
        </w:numPr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 w:val="24"/>
          <w:szCs w:val="24"/>
        </w:rPr>
        <w:t>Verschiedenes</w:t>
      </w:r>
    </w:p>
    <w:p w14:paraId="4D2D8CF2" w14:textId="77777777" w:rsidR="001303DF" w:rsidRDefault="001303DF" w:rsidP="001303DF">
      <w:pPr>
        <w:rPr>
          <w:rFonts w:ascii="Verdana" w:hAnsi="Verdana"/>
          <w:snapToGrid w:val="0"/>
          <w:sz w:val="24"/>
          <w:szCs w:val="24"/>
        </w:rPr>
      </w:pPr>
    </w:p>
    <w:p w14:paraId="6784F45B" w14:textId="77777777" w:rsidR="001303DF" w:rsidRDefault="001303DF" w:rsidP="001303DF">
      <w:pPr>
        <w:rPr>
          <w:rFonts w:ascii="Verdana" w:hAnsi="Verdana"/>
          <w:snapToGrid w:val="0"/>
          <w:sz w:val="24"/>
          <w:szCs w:val="24"/>
        </w:rPr>
      </w:pPr>
    </w:p>
    <w:p w14:paraId="729F3C18" w14:textId="77777777" w:rsidR="001303DF" w:rsidRDefault="001303DF" w:rsidP="001303DF">
      <w:pPr>
        <w:rPr>
          <w:rFonts w:ascii="Verdana" w:hAnsi="Verdana"/>
          <w:snapToGrid w:val="0"/>
          <w:sz w:val="24"/>
          <w:szCs w:val="24"/>
        </w:rPr>
      </w:pPr>
    </w:p>
    <w:p w14:paraId="61D15A48" w14:textId="77777777" w:rsidR="001303DF" w:rsidRDefault="001303DF" w:rsidP="001303DF">
      <w:pPr>
        <w:rPr>
          <w:rFonts w:ascii="Verdana" w:hAnsi="Verdana"/>
          <w:snapToGrid w:val="0"/>
          <w:sz w:val="24"/>
          <w:szCs w:val="24"/>
        </w:rPr>
      </w:pPr>
    </w:p>
    <w:p w14:paraId="378155D9" w14:textId="77777777" w:rsidR="001303DF" w:rsidRDefault="001303DF" w:rsidP="001303DF">
      <w:pPr>
        <w:rPr>
          <w:rFonts w:ascii="Arial" w:hAnsi="Arial"/>
          <w:snapToGrid w:val="0"/>
          <w:sz w:val="20"/>
        </w:rPr>
      </w:pPr>
    </w:p>
    <w:p w14:paraId="2E92814F" w14:textId="6BB73566" w:rsidR="008A4BF8" w:rsidRDefault="0077633D" w:rsidP="00C96628">
      <w:pPr>
        <w:ind w:left="6372" w:firstLine="708"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sz w:val="24"/>
          <w:szCs w:val="24"/>
        </w:rPr>
        <w:t>06.02.2024</w:t>
      </w:r>
    </w:p>
    <w:p w14:paraId="21BED205" w14:textId="77777777" w:rsidR="00C96628" w:rsidRDefault="00C96628">
      <w:pPr>
        <w:rPr>
          <w:rFonts w:ascii="Verdana" w:hAnsi="Verdana"/>
          <w:snapToGrid w:val="0"/>
          <w:sz w:val="24"/>
          <w:szCs w:val="24"/>
        </w:rPr>
      </w:pPr>
    </w:p>
    <w:p w14:paraId="45778140" w14:textId="77777777" w:rsidR="008A4BF8" w:rsidRDefault="008A4BF8">
      <w:pPr>
        <w:rPr>
          <w:rFonts w:ascii="Verdana" w:hAnsi="Verdana"/>
          <w:snapToGrid w:val="0"/>
          <w:sz w:val="24"/>
          <w:szCs w:val="24"/>
        </w:rPr>
      </w:pPr>
    </w:p>
    <w:p w14:paraId="14A64E04" w14:textId="77777777" w:rsidR="00D778AD" w:rsidRDefault="00D778AD">
      <w:pPr>
        <w:rPr>
          <w:rFonts w:ascii="Verdana" w:hAnsi="Verdana"/>
          <w:snapToGrid w:val="0"/>
          <w:sz w:val="24"/>
          <w:szCs w:val="24"/>
        </w:rPr>
      </w:pPr>
    </w:p>
    <w:p w14:paraId="4B0BBA28" w14:textId="77777777" w:rsidR="00D778AD" w:rsidRDefault="00D778AD">
      <w:pPr>
        <w:rPr>
          <w:rFonts w:ascii="Verdana" w:hAnsi="Verdana"/>
          <w:snapToGrid w:val="0"/>
          <w:sz w:val="24"/>
          <w:szCs w:val="24"/>
        </w:rPr>
      </w:pPr>
    </w:p>
    <w:p w14:paraId="1BF16E0B" w14:textId="77777777" w:rsidR="004915FF" w:rsidRDefault="004915FF">
      <w:pPr>
        <w:rPr>
          <w:rFonts w:ascii="Verdana" w:hAnsi="Verdana"/>
          <w:snapToGrid w:val="0"/>
          <w:sz w:val="24"/>
          <w:szCs w:val="24"/>
        </w:rPr>
      </w:pPr>
    </w:p>
    <w:sectPr w:rsidR="004915FF" w:rsidSect="002268C8">
      <w:footerReference w:type="default" r:id="rId9"/>
      <w:pgSz w:w="11907" w:h="16840" w:code="9"/>
      <w:pgMar w:top="794" w:right="1418" w:bottom="1134" w:left="1418" w:header="425" w:footer="115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D57A" w14:textId="77777777" w:rsidR="00FD5657" w:rsidRDefault="00FD5657">
      <w:r>
        <w:separator/>
      </w:r>
    </w:p>
  </w:endnote>
  <w:endnote w:type="continuationSeparator" w:id="0">
    <w:p w14:paraId="11ECC476" w14:textId="77777777" w:rsidR="00FD5657" w:rsidRDefault="00FD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5F84" w14:textId="77777777" w:rsidR="00B56159" w:rsidRDefault="00B56159">
    <w:pPr>
      <w:pBdr>
        <w:bottom w:val="single" w:sz="12" w:space="1" w:color="auto"/>
      </w:pBdr>
      <w:rPr>
        <w:rFonts w:ascii="Bookman Old Style" w:hAnsi="Bookman Old Style"/>
        <w:sz w:val="16"/>
        <w:szCs w:val="16"/>
      </w:rPr>
    </w:pPr>
  </w:p>
  <w:p w14:paraId="73F8F9DB" w14:textId="77777777" w:rsidR="00774179" w:rsidRPr="00B56159" w:rsidRDefault="00774179" w:rsidP="00774179">
    <w:pPr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Bankverbindung:</w:t>
    </w:r>
    <w:r>
      <w:rPr>
        <w:rFonts w:ascii="Bookman Old Style" w:hAnsi="Bookman Old Style"/>
        <w:sz w:val="16"/>
        <w:szCs w:val="16"/>
      </w:rPr>
      <w:tab/>
      <w:t xml:space="preserve"> </w:t>
    </w:r>
    <w:r w:rsidRPr="00B56159">
      <w:rPr>
        <w:rFonts w:ascii="Bookman Old Style" w:hAnsi="Bookman Old Style"/>
        <w:sz w:val="16"/>
        <w:szCs w:val="16"/>
      </w:rPr>
      <w:t>Kreissparkasse Gelnhausen,</w:t>
    </w:r>
    <w:r>
      <w:rPr>
        <w:rFonts w:ascii="Bookman Old Style" w:hAnsi="Bookman Old Style"/>
        <w:sz w:val="16"/>
        <w:szCs w:val="16"/>
      </w:rPr>
      <w:t xml:space="preserve">      </w:t>
    </w:r>
    <w:r w:rsidRPr="00B56159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>IBAN:DE58 507500940023000300 BIC: HELADF1GEL</w:t>
    </w:r>
  </w:p>
  <w:p w14:paraId="31963B86" w14:textId="77777777" w:rsidR="00774179" w:rsidRPr="00B56159" w:rsidRDefault="00774179" w:rsidP="00774179">
    <w:pPr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                            Rai</w:t>
    </w:r>
    <w:r w:rsidR="006E1EC8">
      <w:rPr>
        <w:rFonts w:ascii="Bookman Old Style" w:hAnsi="Bookman Old Style"/>
        <w:sz w:val="16"/>
        <w:szCs w:val="16"/>
      </w:rPr>
      <w:t>ffeisenbank e.G. Rodenbach   IB</w:t>
    </w:r>
    <w:r>
      <w:rPr>
        <w:rFonts w:ascii="Bookman Old Style" w:hAnsi="Bookman Old Style"/>
        <w:sz w:val="16"/>
        <w:szCs w:val="16"/>
      </w:rPr>
      <w:t>AN: DE57 5066366990000413755 BIC:GENODEF1RDB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05D" w14:textId="77777777" w:rsidR="00FD5657" w:rsidRDefault="00FD5657">
      <w:r>
        <w:separator/>
      </w:r>
    </w:p>
  </w:footnote>
  <w:footnote w:type="continuationSeparator" w:id="0">
    <w:p w14:paraId="741520A0" w14:textId="77777777" w:rsidR="00FD5657" w:rsidRDefault="00FD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6ED"/>
    <w:multiLevelType w:val="hybridMultilevel"/>
    <w:tmpl w:val="DECA7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32F02"/>
    <w:multiLevelType w:val="hybridMultilevel"/>
    <w:tmpl w:val="26D4E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04A1"/>
    <w:multiLevelType w:val="hybridMultilevel"/>
    <w:tmpl w:val="23747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24435">
    <w:abstractNumId w:val="1"/>
  </w:num>
  <w:num w:numId="2" w16cid:durableId="1492745916">
    <w:abstractNumId w:val="0"/>
  </w:num>
  <w:num w:numId="3" w16cid:durableId="389810126">
    <w:abstractNumId w:val="2"/>
  </w:num>
  <w:num w:numId="4" w16cid:durableId="1385838094">
    <w:abstractNumId w:val="0"/>
  </w:num>
  <w:num w:numId="5" w16cid:durableId="26254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BD"/>
    <w:rsid w:val="00013E1C"/>
    <w:rsid w:val="000301F9"/>
    <w:rsid w:val="000503A3"/>
    <w:rsid w:val="00082C7E"/>
    <w:rsid w:val="000949C1"/>
    <w:rsid w:val="000D27F8"/>
    <w:rsid w:val="000E6ABE"/>
    <w:rsid w:val="000E6D0B"/>
    <w:rsid w:val="000F72D4"/>
    <w:rsid w:val="00103FEB"/>
    <w:rsid w:val="00105E37"/>
    <w:rsid w:val="001303DF"/>
    <w:rsid w:val="00131B94"/>
    <w:rsid w:val="001379C7"/>
    <w:rsid w:val="00144986"/>
    <w:rsid w:val="001504E6"/>
    <w:rsid w:val="0017399C"/>
    <w:rsid w:val="00185025"/>
    <w:rsid w:val="0019041D"/>
    <w:rsid w:val="001B0A19"/>
    <w:rsid w:val="001E1A16"/>
    <w:rsid w:val="001E3B41"/>
    <w:rsid w:val="001F5FB4"/>
    <w:rsid w:val="00213613"/>
    <w:rsid w:val="002268C8"/>
    <w:rsid w:val="00235230"/>
    <w:rsid w:val="002465B9"/>
    <w:rsid w:val="00273927"/>
    <w:rsid w:val="00297CF4"/>
    <w:rsid w:val="002B3629"/>
    <w:rsid w:val="002D6F84"/>
    <w:rsid w:val="002E2011"/>
    <w:rsid w:val="002E313E"/>
    <w:rsid w:val="003253C9"/>
    <w:rsid w:val="003349BD"/>
    <w:rsid w:val="00342186"/>
    <w:rsid w:val="003519B6"/>
    <w:rsid w:val="00371395"/>
    <w:rsid w:val="003761AB"/>
    <w:rsid w:val="003779E0"/>
    <w:rsid w:val="003B45A8"/>
    <w:rsid w:val="003C2878"/>
    <w:rsid w:val="00421D8E"/>
    <w:rsid w:val="00422ACB"/>
    <w:rsid w:val="00453F25"/>
    <w:rsid w:val="00457F65"/>
    <w:rsid w:val="00475DF8"/>
    <w:rsid w:val="00485A2B"/>
    <w:rsid w:val="004915FF"/>
    <w:rsid w:val="004B132F"/>
    <w:rsid w:val="004E3B3A"/>
    <w:rsid w:val="00516BD6"/>
    <w:rsid w:val="00526CE6"/>
    <w:rsid w:val="00575589"/>
    <w:rsid w:val="00575D29"/>
    <w:rsid w:val="005952DF"/>
    <w:rsid w:val="005E3CBA"/>
    <w:rsid w:val="005F2F18"/>
    <w:rsid w:val="006177A5"/>
    <w:rsid w:val="00660792"/>
    <w:rsid w:val="006A48C4"/>
    <w:rsid w:val="006B2105"/>
    <w:rsid w:val="006B56FE"/>
    <w:rsid w:val="006C69B8"/>
    <w:rsid w:val="006D2D13"/>
    <w:rsid w:val="006D6102"/>
    <w:rsid w:val="006E15F9"/>
    <w:rsid w:val="006E1EC8"/>
    <w:rsid w:val="006E5B8A"/>
    <w:rsid w:val="006F334B"/>
    <w:rsid w:val="00774179"/>
    <w:rsid w:val="00775389"/>
    <w:rsid w:val="0077633D"/>
    <w:rsid w:val="00776783"/>
    <w:rsid w:val="007D1440"/>
    <w:rsid w:val="00807B57"/>
    <w:rsid w:val="008171D1"/>
    <w:rsid w:val="00825779"/>
    <w:rsid w:val="00861AD3"/>
    <w:rsid w:val="00876441"/>
    <w:rsid w:val="008A1553"/>
    <w:rsid w:val="008A4BF8"/>
    <w:rsid w:val="008A59D9"/>
    <w:rsid w:val="008C740D"/>
    <w:rsid w:val="008E5699"/>
    <w:rsid w:val="008F45B3"/>
    <w:rsid w:val="009036F1"/>
    <w:rsid w:val="009048AC"/>
    <w:rsid w:val="00910CDA"/>
    <w:rsid w:val="0092078C"/>
    <w:rsid w:val="00923573"/>
    <w:rsid w:val="009C4CC2"/>
    <w:rsid w:val="009C70F3"/>
    <w:rsid w:val="009E1549"/>
    <w:rsid w:val="009E7F69"/>
    <w:rsid w:val="009F3A09"/>
    <w:rsid w:val="00A07FC2"/>
    <w:rsid w:val="00A2626D"/>
    <w:rsid w:val="00A3243F"/>
    <w:rsid w:val="00A375E4"/>
    <w:rsid w:val="00A57F75"/>
    <w:rsid w:val="00A71C92"/>
    <w:rsid w:val="00A8568B"/>
    <w:rsid w:val="00A9060E"/>
    <w:rsid w:val="00AA325F"/>
    <w:rsid w:val="00AD4D59"/>
    <w:rsid w:val="00B01F34"/>
    <w:rsid w:val="00B13F81"/>
    <w:rsid w:val="00B203DA"/>
    <w:rsid w:val="00B47401"/>
    <w:rsid w:val="00B56159"/>
    <w:rsid w:val="00BC1DAC"/>
    <w:rsid w:val="00BD38ED"/>
    <w:rsid w:val="00BF5525"/>
    <w:rsid w:val="00C16837"/>
    <w:rsid w:val="00C34472"/>
    <w:rsid w:val="00C40805"/>
    <w:rsid w:val="00C43364"/>
    <w:rsid w:val="00C5334E"/>
    <w:rsid w:val="00C63313"/>
    <w:rsid w:val="00C74B03"/>
    <w:rsid w:val="00C772F5"/>
    <w:rsid w:val="00C96628"/>
    <w:rsid w:val="00CC3D71"/>
    <w:rsid w:val="00CD59E7"/>
    <w:rsid w:val="00CE10C6"/>
    <w:rsid w:val="00CE7E3D"/>
    <w:rsid w:val="00CF0C79"/>
    <w:rsid w:val="00D01733"/>
    <w:rsid w:val="00D109E5"/>
    <w:rsid w:val="00D47EDD"/>
    <w:rsid w:val="00D51887"/>
    <w:rsid w:val="00D539B5"/>
    <w:rsid w:val="00D61812"/>
    <w:rsid w:val="00D64714"/>
    <w:rsid w:val="00D75A46"/>
    <w:rsid w:val="00D778AD"/>
    <w:rsid w:val="00D80B37"/>
    <w:rsid w:val="00DA4A48"/>
    <w:rsid w:val="00DB0563"/>
    <w:rsid w:val="00DF01AA"/>
    <w:rsid w:val="00E106AF"/>
    <w:rsid w:val="00E31C73"/>
    <w:rsid w:val="00E42F16"/>
    <w:rsid w:val="00E86306"/>
    <w:rsid w:val="00E951C0"/>
    <w:rsid w:val="00EA30E0"/>
    <w:rsid w:val="00EC7EF9"/>
    <w:rsid w:val="00EF4CB2"/>
    <w:rsid w:val="00EF53F4"/>
    <w:rsid w:val="00EF591A"/>
    <w:rsid w:val="00F00286"/>
    <w:rsid w:val="00F12997"/>
    <w:rsid w:val="00F64FAA"/>
    <w:rsid w:val="00F66786"/>
    <w:rsid w:val="00F77C74"/>
    <w:rsid w:val="00FC3026"/>
    <w:rsid w:val="00FC6970"/>
    <w:rsid w:val="00FD4731"/>
    <w:rsid w:val="00FD5657"/>
    <w:rsid w:val="00FE3775"/>
    <w:rsid w:val="00FE6480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AA7C0"/>
  <w15:docId w15:val="{87673FC7-8C5C-41A5-AE27-35D9E86F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99C"/>
    <w:rPr>
      <w:sz w:val="22"/>
    </w:rPr>
  </w:style>
  <w:style w:type="paragraph" w:styleId="berschrift1">
    <w:name w:val="heading 1"/>
    <w:basedOn w:val="Standard"/>
    <w:next w:val="Standard"/>
    <w:qFormat/>
    <w:rsid w:val="0017399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rsid w:val="0017399C"/>
    <w:pPr>
      <w:keepNext/>
      <w:spacing w:before="240" w:after="60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rsid w:val="0017399C"/>
    <w:pPr>
      <w:keepNext/>
      <w:spacing w:before="240" w:after="60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rsid w:val="0017399C"/>
    <w:pPr>
      <w:keepNext/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rsid w:val="0017399C"/>
    <w:p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17399C"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17399C"/>
    <w:pPr>
      <w:keepNext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739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7399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0503A3"/>
    <w:rPr>
      <w:color w:val="0000FF"/>
      <w:u w:val="single"/>
    </w:rPr>
  </w:style>
  <w:style w:type="paragraph" w:customStyle="1" w:styleId="Formatvorlage">
    <w:name w:val="Formatvorlage"/>
    <w:rsid w:val="006E15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A4BF8"/>
    <w:pPr>
      <w:ind w:left="720"/>
    </w:pPr>
    <w:rPr>
      <w:rFonts w:ascii="Calibri" w:hAnsi="Calibri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Sängervereinigung</vt:lpstr>
    </vt:vector>
  </TitlesOfParts>
  <Company>Hewlett-Packard</Company>
  <LinksUpToDate>false</LinksUpToDate>
  <CharactersWithSpaces>408</CharactersWithSpaces>
  <SharedDoc>false</SharedDoc>
  <HLinks>
    <vt:vector size="12" baseType="variant">
      <vt:variant>
        <vt:i4>7798879</vt:i4>
      </vt:variant>
      <vt:variant>
        <vt:i4>3</vt:i4>
      </vt:variant>
      <vt:variant>
        <vt:i4>0</vt:i4>
      </vt:variant>
      <vt:variant>
        <vt:i4>5</vt:i4>
      </vt:variant>
      <vt:variant>
        <vt:lpwstr>mailto:Ulrich@ourinfo.de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mailto:j-s.wirth@t-online.de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Sängervereinigung</dc:title>
  <dc:creator>Degussa AG</dc:creator>
  <cp:lastModifiedBy>Andrea Ulrich</cp:lastModifiedBy>
  <cp:revision>3</cp:revision>
  <cp:lastPrinted>2021-09-16T07:49:00Z</cp:lastPrinted>
  <dcterms:created xsi:type="dcterms:W3CDTF">2024-02-06T10:23:00Z</dcterms:created>
  <dcterms:modified xsi:type="dcterms:W3CDTF">2024-02-06T10:26:00Z</dcterms:modified>
</cp:coreProperties>
</file>